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962085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962085">
        <w:rPr>
          <w:b w:val="0"/>
          <w:sz w:val="24"/>
          <w:szCs w:val="24"/>
        </w:rPr>
        <w:t>МОСКОВСКОЙ ОБЛАСТИ</w:t>
      </w:r>
    </w:p>
    <w:p w:rsidR="00502664" w:rsidRPr="00962085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62085">
        <w:rPr>
          <w:b w:val="0"/>
          <w:sz w:val="24"/>
          <w:szCs w:val="24"/>
        </w:rPr>
        <w:t xml:space="preserve">по дисциплинарному производству № </w:t>
      </w:r>
      <w:r w:rsidR="00336384" w:rsidRPr="00962085">
        <w:rPr>
          <w:b w:val="0"/>
          <w:sz w:val="24"/>
          <w:szCs w:val="24"/>
        </w:rPr>
        <w:t>11</w:t>
      </w:r>
      <w:r w:rsidR="00810A38" w:rsidRPr="00962085">
        <w:rPr>
          <w:b w:val="0"/>
          <w:sz w:val="24"/>
          <w:szCs w:val="24"/>
        </w:rPr>
        <w:t>-09</w:t>
      </w:r>
      <w:r w:rsidRPr="00962085">
        <w:rPr>
          <w:b w:val="0"/>
          <w:sz w:val="24"/>
          <w:szCs w:val="24"/>
        </w:rPr>
        <w:t>/21</w:t>
      </w:r>
    </w:p>
    <w:p w:rsidR="00502664" w:rsidRPr="00962085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62085">
        <w:rPr>
          <w:b w:val="0"/>
          <w:sz w:val="24"/>
          <w:szCs w:val="24"/>
        </w:rPr>
        <w:t>в отношении адвоката</w:t>
      </w:r>
    </w:p>
    <w:p w:rsidR="00502664" w:rsidRPr="005C64A1" w:rsidRDefault="00336384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962085">
        <w:rPr>
          <w:b w:val="0"/>
          <w:sz w:val="24"/>
          <w:szCs w:val="24"/>
        </w:rPr>
        <w:t>М</w:t>
      </w:r>
      <w:r w:rsidR="005C64A1">
        <w:rPr>
          <w:b w:val="0"/>
          <w:sz w:val="24"/>
          <w:szCs w:val="24"/>
          <w:lang w:val="en-US"/>
        </w:rPr>
        <w:t>.</w:t>
      </w:r>
      <w:r w:rsidRPr="00962085">
        <w:rPr>
          <w:b w:val="0"/>
          <w:sz w:val="24"/>
          <w:szCs w:val="24"/>
        </w:rPr>
        <w:t>С</w:t>
      </w:r>
      <w:r w:rsidR="005C64A1">
        <w:rPr>
          <w:b w:val="0"/>
          <w:sz w:val="24"/>
          <w:szCs w:val="24"/>
          <w:lang w:val="en-US"/>
        </w:rPr>
        <w:t>.</w:t>
      </w:r>
      <w:r w:rsidRPr="00962085">
        <w:rPr>
          <w:b w:val="0"/>
          <w:sz w:val="24"/>
          <w:szCs w:val="24"/>
        </w:rPr>
        <w:t>А</w:t>
      </w:r>
      <w:r w:rsidR="005C64A1">
        <w:rPr>
          <w:b w:val="0"/>
          <w:sz w:val="24"/>
          <w:szCs w:val="24"/>
          <w:lang w:val="en-US"/>
        </w:rPr>
        <w:t>.</w:t>
      </w:r>
    </w:p>
    <w:p w:rsidR="00502664" w:rsidRPr="00962085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962085" w:rsidRDefault="00502664" w:rsidP="00502664">
      <w:pPr>
        <w:tabs>
          <w:tab w:val="left" w:pos="3828"/>
        </w:tabs>
        <w:jc w:val="both"/>
      </w:pPr>
      <w:r w:rsidRPr="00962085">
        <w:t>г. Москва</w:t>
      </w:r>
      <w:r w:rsidRPr="00962085">
        <w:tab/>
      </w:r>
      <w:r w:rsidRPr="00962085">
        <w:tab/>
      </w:r>
      <w:r w:rsidRPr="00962085">
        <w:tab/>
      </w:r>
      <w:r w:rsidRPr="00962085">
        <w:tab/>
      </w:r>
      <w:r w:rsidRPr="00962085">
        <w:tab/>
      </w:r>
      <w:r w:rsidRPr="00962085">
        <w:tab/>
      </w:r>
      <w:r w:rsidR="00810A38" w:rsidRPr="00962085">
        <w:t>28</w:t>
      </w:r>
      <w:r w:rsidR="00383CD5">
        <w:t xml:space="preserve"> </w:t>
      </w:r>
      <w:r w:rsidR="00810A38" w:rsidRPr="00962085">
        <w:t>сентября</w:t>
      </w:r>
      <w:r w:rsidRPr="00962085">
        <w:t xml:space="preserve"> 2021 года</w:t>
      </w:r>
    </w:p>
    <w:p w:rsidR="00502664" w:rsidRPr="00962085" w:rsidRDefault="00502664" w:rsidP="00502664">
      <w:pPr>
        <w:tabs>
          <w:tab w:val="left" w:pos="3828"/>
        </w:tabs>
        <w:jc w:val="both"/>
      </w:pPr>
    </w:p>
    <w:p w:rsidR="00502664" w:rsidRPr="00962085" w:rsidRDefault="00502664" w:rsidP="00502664">
      <w:pPr>
        <w:tabs>
          <w:tab w:val="left" w:pos="3828"/>
        </w:tabs>
        <w:jc w:val="both"/>
      </w:pPr>
      <w:r w:rsidRPr="00962085">
        <w:t>Квалификационная комиссия Адвокатской палаты Московской области (далее – Комиссия) в составе:</w:t>
      </w:r>
    </w:p>
    <w:p w:rsidR="000B4315" w:rsidRPr="00D451E0" w:rsidRDefault="000B4315" w:rsidP="000B431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>Председателя Комиссии Абрамовича М.А.</w:t>
      </w:r>
    </w:p>
    <w:p w:rsidR="000B4315" w:rsidRPr="000B4315" w:rsidRDefault="000B4315" w:rsidP="000B431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D451E0">
        <w:rPr>
          <w:color w:val="auto"/>
        </w:rPr>
        <w:t>Бабаянц</w:t>
      </w:r>
      <w:proofErr w:type="spellEnd"/>
      <w:r w:rsidRPr="00D451E0"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:rsidR="00502664" w:rsidRPr="00962085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62085">
        <w:rPr>
          <w:color w:val="auto"/>
        </w:rPr>
        <w:t>с участием представителя Совета АПМО Архангельского М.В.</w:t>
      </w:r>
    </w:p>
    <w:p w:rsidR="00502664" w:rsidRPr="00962085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62085">
        <w:rPr>
          <w:color w:val="auto"/>
        </w:rPr>
        <w:t>при секретаре, члене Комиссии, Рыбакове С.А.,</w:t>
      </w:r>
    </w:p>
    <w:p w:rsidR="00502664" w:rsidRPr="00962085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62085">
        <w:rPr>
          <w:color w:val="auto"/>
        </w:rPr>
        <w:t>при участии адвоката</w:t>
      </w:r>
      <w:r w:rsidR="00383CD5">
        <w:rPr>
          <w:color w:val="auto"/>
        </w:rPr>
        <w:t xml:space="preserve"> </w:t>
      </w:r>
      <w:r w:rsidR="00336384" w:rsidRPr="00962085">
        <w:rPr>
          <w:szCs w:val="24"/>
        </w:rPr>
        <w:t>М</w:t>
      </w:r>
      <w:r w:rsidR="005C64A1" w:rsidRPr="005C64A1">
        <w:rPr>
          <w:szCs w:val="24"/>
        </w:rPr>
        <w:t>.</w:t>
      </w:r>
      <w:r w:rsidR="00336384" w:rsidRPr="00962085">
        <w:rPr>
          <w:szCs w:val="24"/>
        </w:rPr>
        <w:t>С.А</w:t>
      </w:r>
      <w:r w:rsidR="00F31F2B">
        <w:rPr>
          <w:szCs w:val="24"/>
        </w:rPr>
        <w:t>.</w:t>
      </w:r>
    </w:p>
    <w:p w:rsidR="00502664" w:rsidRPr="00962085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62085">
        <w:rPr>
          <w:sz w:val="24"/>
        </w:rPr>
        <w:t>рассмотрев в закрытом з</w:t>
      </w:r>
      <w:r w:rsidR="00383CD5">
        <w:rPr>
          <w:sz w:val="24"/>
        </w:rPr>
        <w:t>аседании с использованием видеоконференц</w:t>
      </w:r>
      <w:r w:rsidRPr="00962085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336384" w:rsidRPr="00962085">
        <w:rPr>
          <w:sz w:val="24"/>
        </w:rPr>
        <w:t>19</w:t>
      </w:r>
      <w:r w:rsidRPr="00962085">
        <w:rPr>
          <w:sz w:val="24"/>
        </w:rPr>
        <w:t>.08.2021г.</w:t>
      </w:r>
      <w:r w:rsidRPr="00962085">
        <w:rPr>
          <w:sz w:val="24"/>
          <w:szCs w:val="24"/>
        </w:rPr>
        <w:t xml:space="preserve"> по </w:t>
      </w:r>
      <w:r w:rsidR="00CA77E0" w:rsidRPr="00962085">
        <w:rPr>
          <w:sz w:val="24"/>
          <w:szCs w:val="24"/>
        </w:rPr>
        <w:t>представлению</w:t>
      </w:r>
      <w:r w:rsidR="00383CD5">
        <w:rPr>
          <w:sz w:val="24"/>
          <w:szCs w:val="24"/>
        </w:rPr>
        <w:t xml:space="preserve"> </w:t>
      </w:r>
      <w:r w:rsidR="00336384" w:rsidRPr="00962085">
        <w:rPr>
          <w:sz w:val="24"/>
          <w:szCs w:val="24"/>
        </w:rPr>
        <w:t>первого ви</w:t>
      </w:r>
      <w:r w:rsidR="00383CD5">
        <w:rPr>
          <w:sz w:val="24"/>
          <w:szCs w:val="24"/>
        </w:rPr>
        <w:t xml:space="preserve">це-президента АПМО </w:t>
      </w:r>
      <w:proofErr w:type="spellStart"/>
      <w:r w:rsidR="00383CD5">
        <w:rPr>
          <w:sz w:val="24"/>
          <w:szCs w:val="24"/>
        </w:rPr>
        <w:t>Толчеева</w:t>
      </w:r>
      <w:proofErr w:type="spellEnd"/>
      <w:r w:rsidR="00383CD5">
        <w:rPr>
          <w:sz w:val="24"/>
          <w:szCs w:val="24"/>
        </w:rPr>
        <w:t xml:space="preserve"> М.Н</w:t>
      </w:r>
      <w:r w:rsidR="00336384" w:rsidRPr="00962085">
        <w:rPr>
          <w:sz w:val="24"/>
          <w:szCs w:val="24"/>
        </w:rPr>
        <w:t xml:space="preserve">, </w:t>
      </w:r>
      <w:r w:rsidRPr="00962085">
        <w:rPr>
          <w:sz w:val="24"/>
          <w:szCs w:val="24"/>
        </w:rPr>
        <w:t xml:space="preserve">в отношении адвоката </w:t>
      </w:r>
      <w:r w:rsidR="00FE0800" w:rsidRPr="00962085">
        <w:rPr>
          <w:sz w:val="24"/>
          <w:szCs w:val="24"/>
        </w:rPr>
        <w:t>М</w:t>
      </w:r>
      <w:r w:rsidR="005C64A1" w:rsidRPr="005C64A1">
        <w:rPr>
          <w:sz w:val="24"/>
          <w:szCs w:val="24"/>
        </w:rPr>
        <w:t>.</w:t>
      </w:r>
      <w:r w:rsidR="00FE0800" w:rsidRPr="00962085">
        <w:rPr>
          <w:sz w:val="24"/>
          <w:szCs w:val="24"/>
        </w:rPr>
        <w:t>С.А.</w:t>
      </w:r>
      <w:r w:rsidRPr="00962085">
        <w:rPr>
          <w:sz w:val="24"/>
        </w:rPr>
        <w:t>,</w:t>
      </w:r>
    </w:p>
    <w:p w:rsidR="00CE4839" w:rsidRPr="00962085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962085" w:rsidRDefault="00CE4839" w:rsidP="0043608A">
      <w:pPr>
        <w:tabs>
          <w:tab w:val="left" w:pos="3828"/>
        </w:tabs>
        <w:jc w:val="center"/>
        <w:rPr>
          <w:b/>
        </w:rPr>
      </w:pPr>
      <w:r w:rsidRPr="00962085">
        <w:rPr>
          <w:b/>
        </w:rPr>
        <w:t>У С Т А Н О В И Л А:</w:t>
      </w:r>
    </w:p>
    <w:p w:rsidR="003070CE" w:rsidRPr="00962085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962085" w:rsidRDefault="00FE0800" w:rsidP="00606D8A">
      <w:pPr>
        <w:ind w:firstLine="709"/>
        <w:jc w:val="both"/>
      </w:pPr>
      <w:r w:rsidRPr="00962085">
        <w:t>19</w:t>
      </w:r>
      <w:r w:rsidR="003070CE" w:rsidRPr="00962085">
        <w:t>.</w:t>
      </w:r>
      <w:r w:rsidR="007B20F8" w:rsidRPr="00962085">
        <w:t>0</w:t>
      </w:r>
      <w:r w:rsidR="002634FD" w:rsidRPr="00962085">
        <w:t>8</w:t>
      </w:r>
      <w:r w:rsidR="003070CE" w:rsidRPr="00962085">
        <w:t>.202</w:t>
      </w:r>
      <w:r w:rsidR="007B20F8" w:rsidRPr="00962085">
        <w:t>1</w:t>
      </w:r>
      <w:r w:rsidR="003070CE" w:rsidRPr="00962085">
        <w:t xml:space="preserve"> г. в АПМО поступил</w:t>
      </w:r>
      <w:r w:rsidR="00CA77E0" w:rsidRPr="00962085">
        <w:t>о</w:t>
      </w:r>
      <w:r w:rsidR="00383CD5">
        <w:t xml:space="preserve"> </w:t>
      </w:r>
      <w:r w:rsidR="00CA77E0" w:rsidRPr="00962085">
        <w:t>представление</w:t>
      </w:r>
      <w:r w:rsidR="00383CD5">
        <w:t xml:space="preserve"> </w:t>
      </w:r>
      <w:r w:rsidRPr="00962085">
        <w:rPr>
          <w:szCs w:val="24"/>
        </w:rPr>
        <w:t xml:space="preserve">первого вице-президента АПМО </w:t>
      </w:r>
      <w:proofErr w:type="spellStart"/>
      <w:r w:rsidRPr="00962085">
        <w:rPr>
          <w:szCs w:val="24"/>
        </w:rPr>
        <w:t>Толчеева</w:t>
      </w:r>
      <w:proofErr w:type="spellEnd"/>
      <w:r w:rsidRPr="00962085">
        <w:rPr>
          <w:szCs w:val="24"/>
        </w:rPr>
        <w:t xml:space="preserve"> М.Н</w:t>
      </w:r>
      <w:r w:rsidR="00383CD5">
        <w:rPr>
          <w:szCs w:val="24"/>
        </w:rPr>
        <w:t>.</w:t>
      </w:r>
      <w:r w:rsidR="00887E25" w:rsidRPr="00962085">
        <w:t xml:space="preserve"> в отношении адвоката</w:t>
      </w:r>
      <w:r w:rsidR="00383CD5">
        <w:t xml:space="preserve"> </w:t>
      </w:r>
      <w:r w:rsidRPr="00962085">
        <w:rPr>
          <w:szCs w:val="24"/>
        </w:rPr>
        <w:t>М</w:t>
      </w:r>
      <w:r w:rsidR="005C64A1" w:rsidRPr="005C64A1">
        <w:rPr>
          <w:szCs w:val="24"/>
        </w:rPr>
        <w:t>.</w:t>
      </w:r>
      <w:r w:rsidRPr="00962085">
        <w:rPr>
          <w:szCs w:val="24"/>
        </w:rPr>
        <w:t xml:space="preserve">С.А., </w:t>
      </w:r>
      <w:r w:rsidR="00B24B50" w:rsidRPr="00962085">
        <w:t xml:space="preserve">в которой </w:t>
      </w:r>
      <w:r w:rsidR="00BE0271" w:rsidRPr="00962085">
        <w:t xml:space="preserve">сообщается, что адвокат </w:t>
      </w:r>
      <w:r w:rsidR="00F31F2B">
        <w:rPr>
          <w:szCs w:val="24"/>
        </w:rPr>
        <w:t>вступил в уголовное дело на основании ст.</w:t>
      </w:r>
      <w:r w:rsidR="002A6F29">
        <w:rPr>
          <w:szCs w:val="24"/>
        </w:rPr>
        <w:t> </w:t>
      </w:r>
      <w:r w:rsidR="00F31F2B">
        <w:rPr>
          <w:szCs w:val="24"/>
        </w:rPr>
        <w:t>51</w:t>
      </w:r>
      <w:r w:rsidR="002A6F29">
        <w:rPr>
          <w:szCs w:val="24"/>
        </w:rPr>
        <w:t> </w:t>
      </w:r>
      <w:r w:rsidR="00F31F2B">
        <w:rPr>
          <w:szCs w:val="24"/>
        </w:rPr>
        <w:t>УПК</w:t>
      </w:r>
      <w:r w:rsidR="002A6F29">
        <w:rPr>
          <w:szCs w:val="24"/>
        </w:rPr>
        <w:t> </w:t>
      </w:r>
      <w:r w:rsidR="00F31F2B">
        <w:rPr>
          <w:szCs w:val="24"/>
        </w:rPr>
        <w:t>РФ.</w:t>
      </w:r>
    </w:p>
    <w:p w:rsidR="00781350" w:rsidRPr="00962085" w:rsidRDefault="00383CD5" w:rsidP="00606D8A">
      <w:pPr>
        <w:ind w:firstLine="709"/>
        <w:jc w:val="both"/>
        <w:rPr>
          <w:szCs w:val="24"/>
        </w:rPr>
      </w:pPr>
      <w:r>
        <w:t>В представлении</w:t>
      </w:r>
      <w:r w:rsidR="00CA77E0" w:rsidRPr="00962085">
        <w:t xml:space="preserve"> первого вице-президента АПМО </w:t>
      </w:r>
      <w:proofErr w:type="spellStart"/>
      <w:r w:rsidR="00CA77E0" w:rsidRPr="00962085">
        <w:t>Толчеева</w:t>
      </w:r>
      <w:proofErr w:type="spellEnd"/>
      <w:r w:rsidR="002A6F29">
        <w:t> </w:t>
      </w:r>
      <w:r w:rsidR="00CA77E0" w:rsidRPr="00962085">
        <w:t>М.Н.</w:t>
      </w:r>
      <w:r>
        <w:t xml:space="preserve"> указывается</w:t>
      </w:r>
      <w:r w:rsidR="00BE0271" w:rsidRPr="00962085">
        <w:t xml:space="preserve">, </w:t>
      </w:r>
      <w:r>
        <w:t xml:space="preserve">что </w:t>
      </w:r>
      <w:r w:rsidR="00BE0271" w:rsidRPr="00962085">
        <w:t xml:space="preserve">адвокат ненадлежащим образом исполнял свои профессиональные обязанности, а именно: </w:t>
      </w:r>
      <w:r w:rsidR="00F31F2B">
        <w:rPr>
          <w:szCs w:val="24"/>
        </w:rPr>
        <w:t>вступил в уголовное дело в обход установленного порядка по ст.</w:t>
      </w:r>
      <w:r w:rsidR="002A6F29">
        <w:rPr>
          <w:szCs w:val="24"/>
        </w:rPr>
        <w:t> </w:t>
      </w:r>
      <w:r w:rsidR="00F31F2B">
        <w:rPr>
          <w:szCs w:val="24"/>
        </w:rPr>
        <w:t>51</w:t>
      </w:r>
      <w:r w:rsidR="002A6F29">
        <w:rPr>
          <w:szCs w:val="24"/>
        </w:rPr>
        <w:t> </w:t>
      </w:r>
      <w:r w:rsidR="00F31F2B">
        <w:rPr>
          <w:szCs w:val="24"/>
        </w:rPr>
        <w:t>УПК</w:t>
      </w:r>
      <w:r w:rsidR="002A6F29">
        <w:rPr>
          <w:szCs w:val="24"/>
        </w:rPr>
        <w:t> </w:t>
      </w:r>
      <w:r w:rsidR="00F31F2B">
        <w:rPr>
          <w:szCs w:val="24"/>
        </w:rPr>
        <w:t>РФ и при отсутствии требования ЦСЮП АПМО.</w:t>
      </w:r>
    </w:p>
    <w:p w:rsidR="00606D8A" w:rsidRDefault="00D86BF8" w:rsidP="00606D8A">
      <w:pPr>
        <w:ind w:firstLine="709"/>
        <w:jc w:val="both"/>
      </w:pPr>
      <w:r w:rsidRPr="00962085">
        <w:t>Адвокатом представлены письменные объясне</w:t>
      </w:r>
      <w:r w:rsidR="00F31F2B">
        <w:t xml:space="preserve">ния, в которых он не оспаривал доводы представления, но пояснил, что поручение о вступление в дело было получено им от заведующего филиалом. </w:t>
      </w:r>
      <w:r w:rsidR="00C50822">
        <w:t>Он до последнего момента ждал у зала судебного заседания, ожидая</w:t>
      </w:r>
      <w:r w:rsidR="00383CD5">
        <w:t>, когда ему придет заявка из ЕЦ</w:t>
      </w:r>
      <w:r w:rsidR="00C50822">
        <w:t xml:space="preserve">СЮП АПМО. </w:t>
      </w:r>
      <w:r w:rsidR="00DA4175">
        <w:t xml:space="preserve">Признает, что его решение согласиться на уговоры помощника судьи и войти в зал судебного заседания </w:t>
      </w:r>
      <w:r w:rsidR="00A129F8">
        <w:t>до получения</w:t>
      </w:r>
      <w:r w:rsidR="00DA4175">
        <w:t xml:space="preserve"> звонка из </w:t>
      </w:r>
      <w:proofErr w:type="spellStart"/>
      <w:r w:rsidR="00DA4175">
        <w:t>колл-центра</w:t>
      </w:r>
      <w:proofErr w:type="spellEnd"/>
      <w:r w:rsidR="00DA4175">
        <w:t xml:space="preserve"> в установленном порядке было ошибкой. Адвокат подчеркнул, что его вступление в уголовное дело не повлекло негативных правовых последствий для доверителя, т.к. уголовное дело было прекращено в связи с примирением.</w:t>
      </w:r>
    </w:p>
    <w:p w:rsidR="00502664" w:rsidRPr="00962085" w:rsidRDefault="00DC71D3" w:rsidP="00606D8A">
      <w:pPr>
        <w:ind w:firstLine="709"/>
        <w:jc w:val="both"/>
      </w:pPr>
      <w:r w:rsidRPr="00962085">
        <w:t xml:space="preserve">К письменным объяснениям адвоката копии </w:t>
      </w:r>
      <w:r w:rsidR="00EC41F7" w:rsidRPr="00962085">
        <w:t>документов не приложены.</w:t>
      </w:r>
    </w:p>
    <w:p w:rsidR="00231B04" w:rsidRDefault="00951BB8" w:rsidP="00606D8A">
      <w:pPr>
        <w:ind w:firstLine="709"/>
        <w:jc w:val="both"/>
      </w:pPr>
      <w:r w:rsidRPr="00962085">
        <w:t>28.09</w:t>
      </w:r>
      <w:r w:rsidR="00231B04" w:rsidRPr="00962085">
        <w:t>.2021</w:t>
      </w:r>
      <w:r w:rsidR="00606D8A">
        <w:t> </w:t>
      </w:r>
      <w:r w:rsidR="00231B04" w:rsidRPr="00962085">
        <w:t>г. в заседании ко</w:t>
      </w:r>
      <w:r w:rsidR="009F27D3">
        <w:t xml:space="preserve">миссии адвокат </w:t>
      </w:r>
      <w:r w:rsidR="007C2F93" w:rsidRPr="00962085">
        <w:t>поддерж</w:t>
      </w:r>
      <w:r w:rsidR="009F27D3">
        <w:t>ал доводы письменных объяснений.</w:t>
      </w:r>
      <w:r w:rsidR="001874D6">
        <w:t xml:space="preserve"> Уголовное дело было прекращено в связи с примирением сторон, каких-либо негативных последствий для процессуальных прав подзащитного не повлекло.</w:t>
      </w:r>
    </w:p>
    <w:p w:rsidR="00B544EA" w:rsidRDefault="00231B04" w:rsidP="00B544EA">
      <w:pPr>
        <w:ind w:firstLine="709"/>
        <w:jc w:val="both"/>
      </w:pPr>
      <w:r w:rsidRPr="009F27D3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B544EA" w:rsidRPr="006A0353" w:rsidRDefault="00C50822" w:rsidP="00B544EA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</w:t>
      </w:r>
      <w:r w:rsidR="00B544EA" w:rsidRPr="006A0353">
        <w:rPr>
          <w:szCs w:val="24"/>
        </w:rPr>
        <w:t>п</w:t>
      </w:r>
      <w:proofErr w:type="spellEnd"/>
      <w:r w:rsidR="00B544EA" w:rsidRPr="006A0353">
        <w:rPr>
          <w:szCs w:val="24"/>
        </w:rPr>
        <w:t>.</w:t>
      </w:r>
      <w:r w:rsidR="00B544EA">
        <w:rPr>
          <w:szCs w:val="24"/>
        </w:rPr>
        <w:t> </w:t>
      </w:r>
      <w:r w:rsidR="00B544EA" w:rsidRPr="006A0353">
        <w:rPr>
          <w:szCs w:val="24"/>
        </w:rPr>
        <w:t>1 п.</w:t>
      </w:r>
      <w:r w:rsidR="00B544EA">
        <w:rPr>
          <w:szCs w:val="24"/>
        </w:rPr>
        <w:t> </w:t>
      </w:r>
      <w:r w:rsidR="00B544EA" w:rsidRPr="006A0353">
        <w:rPr>
          <w:szCs w:val="24"/>
        </w:rPr>
        <w:t>1 ст.</w:t>
      </w:r>
      <w:r w:rsidR="00B544EA">
        <w:rPr>
          <w:szCs w:val="24"/>
        </w:rPr>
        <w:t> </w:t>
      </w:r>
      <w:r w:rsidR="00B544EA" w:rsidRPr="006A0353">
        <w:rPr>
          <w:szCs w:val="24"/>
        </w:rPr>
        <w:t>7 ФЗ «Об адвокатской деятельности и адвокатуре в РФ», п.</w:t>
      </w:r>
      <w:r w:rsidR="00B544EA">
        <w:rPr>
          <w:szCs w:val="24"/>
        </w:rPr>
        <w:t> </w:t>
      </w:r>
      <w:r w:rsidR="00B544EA" w:rsidRPr="006A0353">
        <w:rPr>
          <w:szCs w:val="24"/>
        </w:rPr>
        <w:t>1 ст.</w:t>
      </w:r>
      <w:r w:rsidR="00B544EA">
        <w:rPr>
          <w:szCs w:val="24"/>
        </w:rPr>
        <w:t> </w:t>
      </w:r>
      <w:r w:rsidR="00B544EA" w:rsidRPr="006A0353">
        <w:rPr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B544EA" w:rsidRDefault="00B544EA" w:rsidP="00B544EA">
      <w:pPr>
        <w:ind w:firstLine="708"/>
        <w:jc w:val="both"/>
        <w:rPr>
          <w:szCs w:val="24"/>
        </w:rPr>
      </w:pPr>
      <w:r w:rsidRPr="006A0353">
        <w:rPr>
          <w:szCs w:val="24"/>
        </w:rPr>
        <w:lastRenderedPageBreak/>
        <w:t xml:space="preserve">В силу </w:t>
      </w:r>
      <w:proofErr w:type="spellStart"/>
      <w:r w:rsidRPr="006A0353">
        <w:rPr>
          <w:szCs w:val="24"/>
        </w:rPr>
        <w:t>п</w:t>
      </w:r>
      <w:r w:rsidR="00C50822">
        <w:rPr>
          <w:szCs w:val="24"/>
        </w:rPr>
        <w:t>п</w:t>
      </w:r>
      <w:proofErr w:type="spellEnd"/>
      <w:r w:rsidRPr="006A0353">
        <w:rPr>
          <w:szCs w:val="24"/>
        </w:rPr>
        <w:t>.</w:t>
      </w:r>
      <w:r>
        <w:rPr>
          <w:szCs w:val="24"/>
        </w:rPr>
        <w:t> </w:t>
      </w:r>
      <w:r w:rsidR="00C50822">
        <w:rPr>
          <w:szCs w:val="24"/>
        </w:rPr>
        <w:t>1 п</w:t>
      </w:r>
      <w:r w:rsidRPr="006A0353">
        <w:rPr>
          <w:szCs w:val="24"/>
        </w:rPr>
        <w:t>.</w:t>
      </w:r>
      <w:r>
        <w:rPr>
          <w:szCs w:val="24"/>
        </w:rPr>
        <w:t> </w:t>
      </w:r>
      <w:r w:rsidRPr="006A0353">
        <w:rPr>
          <w:szCs w:val="24"/>
        </w:rPr>
        <w:t>1 ст.</w:t>
      </w:r>
      <w:r>
        <w:rPr>
          <w:szCs w:val="24"/>
        </w:rPr>
        <w:t> </w:t>
      </w:r>
      <w:r w:rsidRPr="006A0353">
        <w:rPr>
          <w:szCs w:val="24"/>
        </w:rPr>
        <w:t xml:space="preserve"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B544EA" w:rsidRPr="006A0353" w:rsidRDefault="00B544EA" w:rsidP="00B544EA">
      <w:pPr>
        <w:ind w:firstLine="708"/>
        <w:jc w:val="both"/>
        <w:rPr>
          <w:szCs w:val="24"/>
        </w:rPr>
      </w:pPr>
      <w:r w:rsidRPr="006A0353">
        <w:rPr>
          <w:szCs w:val="24"/>
        </w:rPr>
        <w:t xml:space="preserve">В рассматриваемом дисциплинарном производстве комиссией установлено, что адвокат </w:t>
      </w:r>
      <w:r>
        <w:rPr>
          <w:szCs w:val="24"/>
        </w:rPr>
        <w:t>Маслов С.А.</w:t>
      </w:r>
      <w:r w:rsidRPr="006A0353">
        <w:rPr>
          <w:szCs w:val="24"/>
        </w:rPr>
        <w:t xml:space="preserve"> вступил в уголовное дело в качестве «защитника по назначению», на основании ст.</w:t>
      </w:r>
      <w:r>
        <w:rPr>
          <w:szCs w:val="24"/>
        </w:rPr>
        <w:t> </w:t>
      </w:r>
      <w:r w:rsidRPr="006A0353">
        <w:rPr>
          <w:szCs w:val="24"/>
        </w:rPr>
        <w:t>51</w:t>
      </w:r>
      <w:r>
        <w:rPr>
          <w:szCs w:val="24"/>
        </w:rPr>
        <w:t> </w:t>
      </w:r>
      <w:r w:rsidRPr="006A0353">
        <w:rPr>
          <w:szCs w:val="24"/>
        </w:rPr>
        <w:t>УПК</w:t>
      </w:r>
      <w:r>
        <w:rPr>
          <w:szCs w:val="24"/>
        </w:rPr>
        <w:t> </w:t>
      </w:r>
      <w:r w:rsidRPr="006A0353">
        <w:rPr>
          <w:szCs w:val="24"/>
        </w:rPr>
        <w:t>РФ.</w:t>
      </w:r>
    </w:p>
    <w:p w:rsidR="00B544EA" w:rsidRPr="006A0353" w:rsidRDefault="00B544EA" w:rsidP="00B544EA">
      <w:pPr>
        <w:ind w:firstLine="708"/>
        <w:jc w:val="both"/>
        <w:rPr>
          <w:szCs w:val="24"/>
        </w:rPr>
      </w:pPr>
      <w:r w:rsidRPr="006A0353">
        <w:rPr>
          <w:szCs w:val="24"/>
        </w:rPr>
        <w:t xml:space="preserve">Относительно правового основания вступления защитника в дело комиссия отмечает, </w:t>
      </w:r>
      <w:r>
        <w:rPr>
          <w:szCs w:val="24"/>
        </w:rPr>
        <w:t xml:space="preserve">что в </w:t>
      </w:r>
      <w:r w:rsidRPr="006A0353">
        <w:rPr>
          <w:szCs w:val="24"/>
        </w:rPr>
        <w:t xml:space="preserve">силу </w:t>
      </w:r>
      <w:proofErr w:type="spellStart"/>
      <w:r w:rsidRPr="006A0353">
        <w:rPr>
          <w:szCs w:val="24"/>
        </w:rPr>
        <w:t>пп</w:t>
      </w:r>
      <w:proofErr w:type="spellEnd"/>
      <w:r w:rsidRPr="006A0353">
        <w:rPr>
          <w:szCs w:val="24"/>
        </w:rPr>
        <w:t>.</w:t>
      </w:r>
      <w:r>
        <w:rPr>
          <w:szCs w:val="24"/>
        </w:rPr>
        <w:t> </w:t>
      </w:r>
      <w:r w:rsidRPr="006A0353">
        <w:rPr>
          <w:szCs w:val="24"/>
        </w:rPr>
        <w:t>4 п.</w:t>
      </w:r>
      <w:r>
        <w:rPr>
          <w:szCs w:val="24"/>
        </w:rPr>
        <w:t> </w:t>
      </w:r>
      <w:r w:rsidRPr="006A0353">
        <w:rPr>
          <w:szCs w:val="24"/>
        </w:rPr>
        <w:t>1 ст.</w:t>
      </w:r>
      <w:r>
        <w:rPr>
          <w:szCs w:val="24"/>
        </w:rPr>
        <w:t> </w:t>
      </w:r>
      <w:r w:rsidRPr="006A0353">
        <w:rPr>
          <w:szCs w:val="24"/>
        </w:rPr>
        <w:t>7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:rsidR="00B544EA" w:rsidRPr="006A0353" w:rsidRDefault="00B544EA" w:rsidP="00B544EA">
      <w:pPr>
        <w:ind w:firstLine="708"/>
        <w:jc w:val="both"/>
        <w:rPr>
          <w:szCs w:val="24"/>
        </w:rPr>
      </w:pPr>
      <w:r w:rsidRPr="006A0353">
        <w:rPr>
          <w:szCs w:val="24"/>
        </w:rPr>
        <w:t>Решением Совета ФПА РФ от 15.03.2019</w:t>
      </w:r>
      <w:r w:rsidR="002A6F29">
        <w:rPr>
          <w:szCs w:val="24"/>
        </w:rPr>
        <w:t> </w:t>
      </w:r>
      <w:r w:rsidRPr="006A0353">
        <w:rPr>
          <w:szCs w:val="24"/>
        </w:rPr>
        <w:t>г. №</w:t>
      </w:r>
      <w:r>
        <w:rPr>
          <w:szCs w:val="24"/>
        </w:rPr>
        <w:t> </w:t>
      </w:r>
      <w:r w:rsidRPr="006A0353">
        <w:rPr>
          <w:szCs w:val="24"/>
        </w:rPr>
        <w:t>4 утвержден «Порядок назначения адвокатов в качестве защитников в уголовном судопроизводстве» (далее – Порядок ФПА). На основе указанного документа Решением Совета АПМО №</w:t>
      </w:r>
      <w:r>
        <w:rPr>
          <w:szCs w:val="24"/>
        </w:rPr>
        <w:t> </w:t>
      </w:r>
      <w:r w:rsidRPr="006A0353">
        <w:rPr>
          <w:szCs w:val="24"/>
        </w:rPr>
        <w:t>14/23-4 от 18.09.2019 г. утверждены «Правила АПМО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года» (далее – Правила АПМО).</w:t>
      </w:r>
    </w:p>
    <w:p w:rsidR="00B544EA" w:rsidRPr="006A0353" w:rsidRDefault="00B544EA" w:rsidP="00B544EA">
      <w:pPr>
        <w:ind w:firstLine="708"/>
        <w:jc w:val="both"/>
        <w:rPr>
          <w:szCs w:val="24"/>
        </w:rPr>
      </w:pPr>
      <w:r w:rsidRPr="006A0353">
        <w:rPr>
          <w:szCs w:val="24"/>
        </w:rPr>
        <w:t>Положения данного Порядка ФПА и Правил АПМО направлены, в том числе, на исключение случаев участия в защите в порядке ст.</w:t>
      </w:r>
      <w:r>
        <w:rPr>
          <w:szCs w:val="24"/>
        </w:rPr>
        <w:t> </w:t>
      </w:r>
      <w:r w:rsidRPr="006A0353">
        <w:rPr>
          <w:szCs w:val="24"/>
        </w:rPr>
        <w:t>51</w:t>
      </w:r>
      <w:r>
        <w:rPr>
          <w:szCs w:val="24"/>
        </w:rPr>
        <w:t> </w:t>
      </w:r>
      <w:r w:rsidRPr="006A0353">
        <w:rPr>
          <w:szCs w:val="24"/>
        </w:rPr>
        <w:t>УПК</w:t>
      </w:r>
      <w:r>
        <w:rPr>
          <w:szCs w:val="24"/>
        </w:rPr>
        <w:t> </w:t>
      </w:r>
      <w:r w:rsidRPr="006A0353">
        <w:rPr>
          <w:szCs w:val="24"/>
        </w:rPr>
        <w:t xml:space="preserve">РФ адвокатов, деятельность которых продиктована не защитой интересов доверителя, а иными, не процессуальными интересами. </w:t>
      </w:r>
    </w:p>
    <w:p w:rsidR="00B544EA" w:rsidRPr="006A0353" w:rsidRDefault="00C50822" w:rsidP="00B544EA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 w:rsidR="00B544EA" w:rsidRPr="006A0353">
        <w:rPr>
          <w:szCs w:val="24"/>
        </w:rPr>
        <w:t>пп</w:t>
      </w:r>
      <w:proofErr w:type="spellEnd"/>
      <w:r w:rsidR="00B544EA">
        <w:rPr>
          <w:szCs w:val="24"/>
        </w:rPr>
        <w:t>. </w:t>
      </w:r>
      <w:r w:rsidR="00B544EA" w:rsidRPr="006A0353">
        <w:rPr>
          <w:szCs w:val="24"/>
        </w:rPr>
        <w:t>9 п.</w:t>
      </w:r>
      <w:r w:rsidR="00B544EA">
        <w:rPr>
          <w:szCs w:val="24"/>
        </w:rPr>
        <w:t> </w:t>
      </w:r>
      <w:r w:rsidR="00B544EA" w:rsidRPr="006A0353">
        <w:rPr>
          <w:szCs w:val="24"/>
        </w:rPr>
        <w:t>1 ст.</w:t>
      </w:r>
      <w:r w:rsidR="00B544EA">
        <w:rPr>
          <w:szCs w:val="24"/>
        </w:rPr>
        <w:t> </w:t>
      </w:r>
      <w:r w:rsidR="00B544EA" w:rsidRPr="006A0353">
        <w:rPr>
          <w:szCs w:val="24"/>
        </w:rPr>
        <w:t xml:space="preserve">9 Кодекса профессиональной этики адвоката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Совета. </w:t>
      </w:r>
    </w:p>
    <w:p w:rsidR="00B544EA" w:rsidRPr="006A0353" w:rsidRDefault="00B544EA" w:rsidP="00B544EA">
      <w:pPr>
        <w:ind w:firstLine="708"/>
        <w:jc w:val="both"/>
        <w:rPr>
          <w:szCs w:val="24"/>
        </w:rPr>
      </w:pPr>
      <w:r w:rsidRPr="006A0353">
        <w:rPr>
          <w:szCs w:val="24"/>
        </w:rPr>
        <w:t>В силу п.</w:t>
      </w:r>
      <w:r>
        <w:rPr>
          <w:szCs w:val="24"/>
        </w:rPr>
        <w:t> </w:t>
      </w:r>
      <w:r w:rsidRPr="006A0353">
        <w:rPr>
          <w:szCs w:val="24"/>
        </w:rPr>
        <w:t>3.5, 5.3, 7.5 Правил АПМО, организация исполнения требований органов дознания, органов предварительного следствия и судов на территории М</w:t>
      </w:r>
      <w:r w:rsidR="005C64A1" w:rsidRPr="005C64A1">
        <w:rPr>
          <w:szCs w:val="24"/>
        </w:rPr>
        <w:t>.</w:t>
      </w:r>
      <w:r w:rsidRPr="006A0353">
        <w:rPr>
          <w:szCs w:val="24"/>
        </w:rPr>
        <w:t xml:space="preserve"> области, распределение данных требований среди адвокатов, включенных в соответствующий список, а также контроль за надлежащим исполнением требований адвокатами возлагается на координаторов – сотрудников ЦСЮП АПМО. Координатор при получении требования органа дознания, органа предварительного следствия или суда незамедлительно распределяет его среди адвокатов, включенных в Список, согласовывает это распределение с адвокатом. </w:t>
      </w:r>
    </w:p>
    <w:p w:rsidR="00B544EA" w:rsidRPr="006A0353" w:rsidRDefault="00B544EA" w:rsidP="00B544EA">
      <w:pPr>
        <w:ind w:firstLine="708"/>
        <w:jc w:val="both"/>
        <w:rPr>
          <w:szCs w:val="24"/>
        </w:rPr>
      </w:pPr>
      <w:r w:rsidRPr="006A0353">
        <w:rPr>
          <w:szCs w:val="24"/>
        </w:rPr>
        <w:t>Принятие адвокатом поручения на защиту в порядке ст.</w:t>
      </w:r>
      <w:r>
        <w:rPr>
          <w:szCs w:val="24"/>
        </w:rPr>
        <w:t> </w:t>
      </w:r>
      <w:r w:rsidRPr="006A0353">
        <w:rPr>
          <w:szCs w:val="24"/>
        </w:rPr>
        <w:t>51</w:t>
      </w:r>
      <w:r w:rsidR="00817062">
        <w:rPr>
          <w:szCs w:val="24"/>
        </w:rPr>
        <w:t> </w:t>
      </w:r>
      <w:r w:rsidRPr="006A0353">
        <w:rPr>
          <w:szCs w:val="24"/>
        </w:rPr>
        <w:t>УПК</w:t>
      </w:r>
      <w:r w:rsidR="00817062">
        <w:rPr>
          <w:szCs w:val="24"/>
        </w:rPr>
        <w:t> </w:t>
      </w:r>
      <w:r w:rsidRPr="006A0353">
        <w:rPr>
          <w:szCs w:val="24"/>
        </w:rPr>
        <w:t>РФ вне установленного порядка са</w:t>
      </w:r>
      <w:r w:rsidR="00C50822">
        <w:rPr>
          <w:szCs w:val="24"/>
        </w:rPr>
        <w:t>мо по себе является безусловным</w:t>
      </w:r>
      <w:r w:rsidRPr="006A0353">
        <w:rPr>
          <w:szCs w:val="24"/>
        </w:rPr>
        <w:t xml:space="preserve"> дисциплинарным нарушением. При этом комиссия отдельно обращает внимание на то, что </w:t>
      </w:r>
      <w:r w:rsidR="00C50822">
        <w:rPr>
          <w:szCs w:val="24"/>
        </w:rPr>
        <w:t xml:space="preserve">процессуальное </w:t>
      </w:r>
      <w:r>
        <w:rPr>
          <w:szCs w:val="24"/>
        </w:rPr>
        <w:t>согласие подсудимого</w:t>
      </w:r>
      <w:r w:rsidR="00383CD5">
        <w:rPr>
          <w:szCs w:val="24"/>
        </w:rPr>
        <w:t xml:space="preserve"> </w:t>
      </w:r>
      <w:r>
        <w:rPr>
          <w:szCs w:val="24"/>
        </w:rPr>
        <w:t>Л</w:t>
      </w:r>
      <w:r w:rsidR="005C64A1" w:rsidRPr="005C64A1">
        <w:rPr>
          <w:szCs w:val="24"/>
        </w:rPr>
        <w:t>.</w:t>
      </w:r>
      <w:r>
        <w:rPr>
          <w:szCs w:val="24"/>
        </w:rPr>
        <w:t>И.В.</w:t>
      </w:r>
      <w:r w:rsidR="00383CD5">
        <w:rPr>
          <w:szCs w:val="24"/>
        </w:rPr>
        <w:t xml:space="preserve"> </w:t>
      </w:r>
      <w:r>
        <w:rPr>
          <w:szCs w:val="24"/>
        </w:rPr>
        <w:t>на замену адвоката</w:t>
      </w:r>
      <w:r w:rsidR="006F093E">
        <w:rPr>
          <w:szCs w:val="24"/>
        </w:rPr>
        <w:t>, а также поручение руководителя филиала адвокатского образования</w:t>
      </w:r>
      <w:r>
        <w:rPr>
          <w:szCs w:val="24"/>
        </w:rPr>
        <w:t>не явля</w:t>
      </w:r>
      <w:r w:rsidR="006F093E">
        <w:rPr>
          <w:szCs w:val="24"/>
        </w:rPr>
        <w:t>ю</w:t>
      </w:r>
      <w:r>
        <w:rPr>
          <w:szCs w:val="24"/>
        </w:rPr>
        <w:t>тся основани</w:t>
      </w:r>
      <w:r w:rsidR="006F093E">
        <w:rPr>
          <w:szCs w:val="24"/>
        </w:rPr>
        <w:t>я</w:t>
      </w:r>
      <w:r>
        <w:rPr>
          <w:szCs w:val="24"/>
        </w:rPr>
        <w:t>м</w:t>
      </w:r>
      <w:r w:rsidR="006F093E">
        <w:rPr>
          <w:szCs w:val="24"/>
        </w:rPr>
        <w:t>и</w:t>
      </w:r>
      <w:r>
        <w:rPr>
          <w:szCs w:val="24"/>
        </w:rPr>
        <w:t xml:space="preserve"> для осуществления защиты в порядке ст. 51 УПК РФ.</w:t>
      </w:r>
    </w:p>
    <w:p w:rsidR="00B544EA" w:rsidRPr="006A0353" w:rsidRDefault="00B544EA" w:rsidP="00B544EA">
      <w:pPr>
        <w:ind w:firstLine="708"/>
        <w:jc w:val="both"/>
        <w:rPr>
          <w:szCs w:val="24"/>
        </w:rPr>
      </w:pPr>
      <w:r w:rsidRPr="006A0353">
        <w:rPr>
          <w:szCs w:val="24"/>
        </w:rPr>
        <w:t xml:space="preserve">Таким образом комиссией установлено, что адвокатом </w:t>
      </w:r>
      <w:r>
        <w:rPr>
          <w:szCs w:val="24"/>
        </w:rPr>
        <w:t>М</w:t>
      </w:r>
      <w:r w:rsidR="005C64A1" w:rsidRPr="005C64A1">
        <w:rPr>
          <w:szCs w:val="24"/>
        </w:rPr>
        <w:t>.</w:t>
      </w:r>
      <w:r>
        <w:rPr>
          <w:szCs w:val="24"/>
        </w:rPr>
        <w:t>С.А.</w:t>
      </w:r>
      <w:r w:rsidRPr="006A0353">
        <w:rPr>
          <w:szCs w:val="24"/>
        </w:rPr>
        <w:t xml:space="preserve"> приведенные правила профессионального поведения адвоката при вступлении в уголовное дело в отношении </w:t>
      </w:r>
      <w:r>
        <w:rPr>
          <w:szCs w:val="24"/>
        </w:rPr>
        <w:t>Л</w:t>
      </w:r>
      <w:r w:rsidR="005C64A1" w:rsidRPr="005C64A1">
        <w:rPr>
          <w:szCs w:val="24"/>
        </w:rPr>
        <w:t>.</w:t>
      </w:r>
      <w:r>
        <w:rPr>
          <w:szCs w:val="24"/>
        </w:rPr>
        <w:t>И.В.</w:t>
      </w:r>
      <w:r w:rsidRPr="006A0353">
        <w:rPr>
          <w:szCs w:val="24"/>
        </w:rPr>
        <w:t xml:space="preserve"> были нарушены, доказательств обратного адвокатом не представлено.</w:t>
      </w:r>
      <w:r>
        <w:rPr>
          <w:szCs w:val="24"/>
        </w:rPr>
        <w:t xml:space="preserve"> Адвокат подтверждает своими объяснениями факт осуществления защиты в нарушение установленного порядка, а в частности отсутствие соответствующег</w:t>
      </w:r>
      <w:r w:rsidR="00383CD5">
        <w:rPr>
          <w:szCs w:val="24"/>
        </w:rPr>
        <w:t>о поручения, распределенного ЕЦ</w:t>
      </w:r>
      <w:r>
        <w:rPr>
          <w:szCs w:val="24"/>
        </w:rPr>
        <w:t>СЮП АПМО.</w:t>
      </w:r>
    </w:p>
    <w:p w:rsidR="00817062" w:rsidRPr="006A0353" w:rsidRDefault="00817062" w:rsidP="00817062">
      <w:pPr>
        <w:ind w:firstLine="709"/>
        <w:jc w:val="both"/>
        <w:rPr>
          <w:szCs w:val="24"/>
        </w:rPr>
      </w:pPr>
      <w:r>
        <w:rPr>
          <w:szCs w:val="24"/>
        </w:rPr>
        <w:t>Однако комиссия отмечает, что вступление адвоката в уголовное дело не повлекло нарушения процессуальных прав или ухудшение положения подсудимого Л</w:t>
      </w:r>
      <w:r w:rsidR="005C64A1" w:rsidRPr="005C64A1">
        <w:rPr>
          <w:szCs w:val="24"/>
        </w:rPr>
        <w:t>.</w:t>
      </w:r>
      <w:r>
        <w:rPr>
          <w:szCs w:val="24"/>
        </w:rPr>
        <w:t>С.И. Напротив, производство по уголовному делу прекращено</w:t>
      </w:r>
      <w:r w:rsidR="00C50822">
        <w:rPr>
          <w:szCs w:val="24"/>
        </w:rPr>
        <w:t xml:space="preserve"> в данном судебном заседании</w:t>
      </w:r>
      <w:r>
        <w:rPr>
          <w:szCs w:val="24"/>
        </w:rPr>
        <w:t xml:space="preserve"> на </w:t>
      </w:r>
      <w:r>
        <w:rPr>
          <w:szCs w:val="24"/>
        </w:rPr>
        <w:lastRenderedPageBreak/>
        <w:t>основании ст. 76 УК РФ</w:t>
      </w:r>
      <w:r w:rsidR="00C50822">
        <w:rPr>
          <w:szCs w:val="24"/>
        </w:rPr>
        <w:t xml:space="preserve"> в результате примирения</w:t>
      </w:r>
      <w:r>
        <w:rPr>
          <w:szCs w:val="24"/>
        </w:rPr>
        <w:t>, что подтверждает доводы адвоката о благоприятном исходе в результате осуществления им защ</w:t>
      </w:r>
      <w:r w:rsidR="00C50822">
        <w:rPr>
          <w:szCs w:val="24"/>
        </w:rPr>
        <w:t>иты.</w:t>
      </w:r>
    </w:p>
    <w:p w:rsidR="002A6F29" w:rsidRPr="0069328E" w:rsidRDefault="002A6F29" w:rsidP="002A6F29">
      <w:pPr>
        <w:ind w:firstLine="709"/>
        <w:jc w:val="both"/>
        <w:rPr>
          <w:szCs w:val="24"/>
        </w:rPr>
      </w:pPr>
      <w:r w:rsidRPr="00976F68">
        <w:rPr>
          <w:szCs w:val="24"/>
        </w:rPr>
        <w:t xml:space="preserve">На основании изложенного, оценив собранные доказательства, комиссия </w:t>
      </w:r>
      <w:r>
        <w:rPr>
          <w:szCs w:val="24"/>
        </w:rPr>
        <w:t>приходит к выводу о наличии</w:t>
      </w:r>
      <w:r w:rsidRPr="00976F68">
        <w:rPr>
          <w:szCs w:val="24"/>
        </w:rPr>
        <w:t xml:space="preserve"> в </w:t>
      </w:r>
      <w:r>
        <w:rPr>
          <w:szCs w:val="24"/>
        </w:rPr>
        <w:t>действиях адвоката М</w:t>
      </w:r>
      <w:r w:rsidR="005C64A1" w:rsidRPr="005C64A1">
        <w:rPr>
          <w:szCs w:val="24"/>
        </w:rPr>
        <w:t>.</w:t>
      </w:r>
      <w:r>
        <w:rPr>
          <w:szCs w:val="24"/>
        </w:rPr>
        <w:t xml:space="preserve">С.А. нарушений </w:t>
      </w:r>
      <w:proofErr w:type="spellStart"/>
      <w:r w:rsidRPr="001413D1">
        <w:rPr>
          <w:szCs w:val="24"/>
        </w:rPr>
        <w:t>пп</w:t>
      </w:r>
      <w:proofErr w:type="spellEnd"/>
      <w:r w:rsidRPr="001413D1">
        <w:rPr>
          <w:szCs w:val="24"/>
        </w:rPr>
        <w:t>.</w:t>
      </w:r>
      <w:r>
        <w:rPr>
          <w:szCs w:val="24"/>
        </w:rPr>
        <w:t> </w:t>
      </w:r>
      <w:r w:rsidRPr="001413D1">
        <w:rPr>
          <w:szCs w:val="24"/>
        </w:rPr>
        <w:t>4 п.</w:t>
      </w:r>
      <w:r>
        <w:rPr>
          <w:szCs w:val="24"/>
        </w:rPr>
        <w:t> </w:t>
      </w:r>
      <w:r w:rsidRPr="001413D1">
        <w:rPr>
          <w:szCs w:val="24"/>
        </w:rPr>
        <w:t>1 ст.</w:t>
      </w:r>
      <w:r>
        <w:rPr>
          <w:szCs w:val="24"/>
        </w:rPr>
        <w:t> </w:t>
      </w:r>
      <w:r w:rsidRPr="001413D1">
        <w:rPr>
          <w:szCs w:val="24"/>
        </w:rPr>
        <w:t xml:space="preserve">7 ФЗ «Об адвокатской деятельности и адвокатуре в РФ», </w:t>
      </w:r>
      <w:r w:rsidRPr="006F07FD">
        <w:rPr>
          <w:szCs w:val="24"/>
        </w:rPr>
        <w:t>п.</w:t>
      </w:r>
      <w:r>
        <w:rPr>
          <w:szCs w:val="24"/>
        </w:rPr>
        <w:t> </w:t>
      </w:r>
      <w:r w:rsidRPr="006F07FD">
        <w:rPr>
          <w:szCs w:val="24"/>
        </w:rPr>
        <w:t>1 ст.</w:t>
      </w:r>
      <w:r>
        <w:rPr>
          <w:szCs w:val="24"/>
        </w:rPr>
        <w:t> </w:t>
      </w:r>
      <w:r w:rsidRPr="006F07FD">
        <w:rPr>
          <w:szCs w:val="24"/>
        </w:rPr>
        <w:t>8</w:t>
      </w:r>
      <w:r>
        <w:rPr>
          <w:szCs w:val="24"/>
        </w:rPr>
        <w:t>,</w:t>
      </w:r>
      <w:r w:rsidRPr="001413D1">
        <w:rPr>
          <w:rFonts w:eastAsia="Calibri"/>
          <w:szCs w:val="24"/>
        </w:rPr>
        <w:t>пп.</w:t>
      </w:r>
      <w:r>
        <w:rPr>
          <w:rFonts w:eastAsia="Calibri"/>
          <w:szCs w:val="24"/>
        </w:rPr>
        <w:t> </w:t>
      </w:r>
      <w:r w:rsidRPr="001413D1">
        <w:rPr>
          <w:rFonts w:eastAsia="Calibri"/>
          <w:szCs w:val="24"/>
        </w:rPr>
        <w:t>9 п.</w:t>
      </w:r>
      <w:r>
        <w:rPr>
          <w:rFonts w:eastAsia="Calibri"/>
          <w:szCs w:val="24"/>
        </w:rPr>
        <w:t> </w:t>
      </w:r>
      <w:r w:rsidRPr="001413D1">
        <w:rPr>
          <w:rFonts w:eastAsia="Calibri"/>
          <w:szCs w:val="24"/>
        </w:rPr>
        <w:t>1 ст.</w:t>
      </w:r>
      <w:r>
        <w:rPr>
          <w:rFonts w:eastAsia="Calibri"/>
          <w:szCs w:val="24"/>
        </w:rPr>
        <w:t> </w:t>
      </w:r>
      <w:r w:rsidRPr="001413D1">
        <w:rPr>
          <w:rFonts w:eastAsia="Calibri"/>
          <w:szCs w:val="24"/>
        </w:rPr>
        <w:t>9</w:t>
      </w:r>
      <w:r w:rsidRPr="00543EEA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 xml:space="preserve">, </w:t>
      </w:r>
      <w:r w:rsidRPr="006F07FD">
        <w:rPr>
          <w:szCs w:val="24"/>
        </w:rPr>
        <w:t>Порядка назначения адвокатов в качестве защитников в уголовном судопроизводстве (утв. Решением Совета ФПА РФ от 15.03.2019 г. №</w:t>
      </w:r>
      <w:r>
        <w:rPr>
          <w:szCs w:val="24"/>
        </w:rPr>
        <w:t> </w:t>
      </w:r>
      <w:r w:rsidRPr="006F07FD">
        <w:rPr>
          <w:szCs w:val="24"/>
        </w:rPr>
        <w:t>4)</w:t>
      </w:r>
      <w:r>
        <w:rPr>
          <w:szCs w:val="24"/>
        </w:rPr>
        <w:t>.</w:t>
      </w:r>
    </w:p>
    <w:p w:rsidR="002A6F29" w:rsidRPr="004E174F" w:rsidRDefault="002A6F29" w:rsidP="002A6F29">
      <w:pPr>
        <w:ind w:firstLine="708"/>
        <w:jc w:val="both"/>
      </w:pPr>
      <w:r w:rsidRPr="004E174F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 ст. 18 КПЭА).</w:t>
      </w:r>
    </w:p>
    <w:p w:rsidR="00B544EA" w:rsidRPr="002A6F29" w:rsidRDefault="002A6F29" w:rsidP="002A6F29">
      <w:pPr>
        <w:ind w:firstLine="708"/>
        <w:jc w:val="both"/>
        <w:rPr>
          <w:rFonts w:eastAsia="Calibri"/>
          <w:color w:val="auto"/>
          <w:szCs w:val="24"/>
        </w:rPr>
      </w:pPr>
      <w:r w:rsidRPr="004E174F">
        <w:rPr>
          <w:rFonts w:eastAsia="Calibri"/>
          <w:color w:val="auto"/>
          <w:szCs w:val="24"/>
        </w:rPr>
        <w:t>Проведя голосование именными бюллетенями, руководствуясь п. 7 ст. 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4E174F">
        <w:rPr>
          <w:rFonts w:eastAsia="Calibri"/>
          <w:color w:val="auto"/>
          <w:szCs w:val="24"/>
        </w:rPr>
        <w:t>9 ст. 23 КПЭА, Комиссия дает</w:t>
      </w:r>
    </w:p>
    <w:p w:rsidR="004F7F7B" w:rsidRPr="00951BB8" w:rsidRDefault="004F7F7B" w:rsidP="00453E1D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826082" w:rsidRPr="00C50822" w:rsidRDefault="00453E1D" w:rsidP="00826082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C50822">
        <w:rPr>
          <w:rFonts w:eastAsia="Calibri"/>
          <w:b/>
          <w:bCs/>
          <w:color w:val="auto"/>
          <w:szCs w:val="24"/>
        </w:rPr>
        <w:t>ЗАКЛЮЧЕНИЕ:</w:t>
      </w:r>
    </w:p>
    <w:p w:rsidR="00826082" w:rsidRDefault="00826082" w:rsidP="00826082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171B6F" w:rsidRPr="00826082" w:rsidRDefault="00826082" w:rsidP="00826082">
      <w:pPr>
        <w:ind w:firstLine="708"/>
        <w:jc w:val="both"/>
        <w:rPr>
          <w:rFonts w:eastAsia="Calibri"/>
          <w:bCs/>
          <w:color w:val="auto"/>
          <w:szCs w:val="24"/>
        </w:rPr>
      </w:pPr>
      <w:r>
        <w:t xml:space="preserve">- о </w:t>
      </w:r>
      <w:r w:rsidR="00171B6F">
        <w:t>наличии</w:t>
      </w:r>
      <w:r w:rsidR="00171B6F" w:rsidRPr="00D3231B">
        <w:t xml:space="preserve"> в действиях</w:t>
      </w:r>
      <w:r w:rsidR="00383CD5">
        <w:t xml:space="preserve"> </w:t>
      </w:r>
      <w:r w:rsidR="00171B6F" w:rsidRPr="00D3231B">
        <w:rPr>
          <w:szCs w:val="24"/>
        </w:rPr>
        <w:t xml:space="preserve">адвоката </w:t>
      </w:r>
      <w:r>
        <w:t>М</w:t>
      </w:r>
      <w:r w:rsidR="005C64A1" w:rsidRPr="005C64A1">
        <w:t>.</w:t>
      </w:r>
      <w:r>
        <w:t>С</w:t>
      </w:r>
      <w:r w:rsidR="005C64A1" w:rsidRPr="005C64A1">
        <w:t>.</w:t>
      </w:r>
      <w:r>
        <w:t>А</w:t>
      </w:r>
      <w:r w:rsidR="005C64A1" w:rsidRPr="005C64A1">
        <w:t>.</w:t>
      </w:r>
      <w:r w:rsidR="00383CD5">
        <w:t xml:space="preserve"> </w:t>
      </w:r>
      <w:r w:rsidR="00171B6F" w:rsidRPr="004B2C70">
        <w:rPr>
          <w:szCs w:val="24"/>
        </w:rPr>
        <w:t>нарушений норм законодательства об адвокатской деятельности и адвокатуре и Кодекса профессиональной этики адвоката</w:t>
      </w:r>
      <w:r w:rsidR="00171B6F">
        <w:rPr>
          <w:szCs w:val="24"/>
        </w:rPr>
        <w:t>, а именно</w:t>
      </w:r>
      <w:r w:rsidR="00383CD5">
        <w:rPr>
          <w:szCs w:val="24"/>
        </w:rPr>
        <w:t xml:space="preserve"> </w:t>
      </w:r>
      <w:r w:rsidR="00171B6F">
        <w:rPr>
          <w:szCs w:val="24"/>
        </w:rPr>
        <w:t xml:space="preserve">нарушений </w:t>
      </w:r>
      <w:proofErr w:type="spellStart"/>
      <w:r w:rsidR="00817062" w:rsidRPr="001413D1">
        <w:rPr>
          <w:szCs w:val="24"/>
        </w:rPr>
        <w:t>пп</w:t>
      </w:r>
      <w:proofErr w:type="spellEnd"/>
      <w:r w:rsidR="00817062" w:rsidRPr="001413D1">
        <w:rPr>
          <w:szCs w:val="24"/>
        </w:rPr>
        <w:t>.</w:t>
      </w:r>
      <w:r w:rsidR="00817062">
        <w:rPr>
          <w:szCs w:val="24"/>
        </w:rPr>
        <w:t> </w:t>
      </w:r>
      <w:r w:rsidR="00817062" w:rsidRPr="001413D1">
        <w:rPr>
          <w:szCs w:val="24"/>
        </w:rPr>
        <w:t>4 п.</w:t>
      </w:r>
      <w:r w:rsidR="00817062">
        <w:rPr>
          <w:szCs w:val="24"/>
        </w:rPr>
        <w:t> </w:t>
      </w:r>
      <w:r w:rsidR="00817062" w:rsidRPr="001413D1">
        <w:rPr>
          <w:szCs w:val="24"/>
        </w:rPr>
        <w:t>1 ст.</w:t>
      </w:r>
      <w:r w:rsidR="00817062">
        <w:rPr>
          <w:szCs w:val="24"/>
        </w:rPr>
        <w:t> </w:t>
      </w:r>
      <w:r w:rsidR="00817062" w:rsidRPr="001413D1">
        <w:rPr>
          <w:szCs w:val="24"/>
        </w:rPr>
        <w:t xml:space="preserve">7 ФЗ «Об адвокатской деятельности и адвокатуре в РФ», </w:t>
      </w:r>
      <w:r w:rsidR="00817062" w:rsidRPr="006F07FD">
        <w:rPr>
          <w:szCs w:val="24"/>
        </w:rPr>
        <w:t>п.</w:t>
      </w:r>
      <w:r w:rsidR="00817062">
        <w:rPr>
          <w:szCs w:val="24"/>
        </w:rPr>
        <w:t> </w:t>
      </w:r>
      <w:r w:rsidR="00817062" w:rsidRPr="006F07FD">
        <w:rPr>
          <w:szCs w:val="24"/>
        </w:rPr>
        <w:t>1 ст.</w:t>
      </w:r>
      <w:r w:rsidR="00817062">
        <w:rPr>
          <w:szCs w:val="24"/>
        </w:rPr>
        <w:t> </w:t>
      </w:r>
      <w:r w:rsidR="00817062" w:rsidRPr="006F07FD">
        <w:rPr>
          <w:szCs w:val="24"/>
        </w:rPr>
        <w:t>8</w:t>
      </w:r>
      <w:r w:rsidR="00817062">
        <w:rPr>
          <w:szCs w:val="24"/>
        </w:rPr>
        <w:t>,</w:t>
      </w:r>
      <w:r w:rsidR="00497559">
        <w:rPr>
          <w:szCs w:val="24"/>
        </w:rPr>
        <w:t xml:space="preserve"> </w:t>
      </w:r>
      <w:r w:rsidR="00817062" w:rsidRPr="001413D1">
        <w:rPr>
          <w:rFonts w:eastAsia="Calibri"/>
          <w:szCs w:val="24"/>
        </w:rPr>
        <w:t>пп.</w:t>
      </w:r>
      <w:r w:rsidR="00817062">
        <w:rPr>
          <w:rFonts w:eastAsia="Calibri"/>
          <w:szCs w:val="24"/>
        </w:rPr>
        <w:t> </w:t>
      </w:r>
      <w:r w:rsidR="00817062" w:rsidRPr="001413D1">
        <w:rPr>
          <w:rFonts w:eastAsia="Calibri"/>
          <w:szCs w:val="24"/>
        </w:rPr>
        <w:t>9 п.</w:t>
      </w:r>
      <w:r w:rsidR="00817062">
        <w:rPr>
          <w:rFonts w:eastAsia="Calibri"/>
          <w:szCs w:val="24"/>
        </w:rPr>
        <w:t> </w:t>
      </w:r>
      <w:r w:rsidR="00817062" w:rsidRPr="001413D1">
        <w:rPr>
          <w:rFonts w:eastAsia="Calibri"/>
          <w:szCs w:val="24"/>
        </w:rPr>
        <w:t>1 ст.</w:t>
      </w:r>
      <w:r w:rsidR="00817062">
        <w:rPr>
          <w:rFonts w:eastAsia="Calibri"/>
          <w:szCs w:val="24"/>
        </w:rPr>
        <w:t> </w:t>
      </w:r>
      <w:r w:rsidR="00817062" w:rsidRPr="001413D1">
        <w:rPr>
          <w:rFonts w:eastAsia="Calibri"/>
          <w:szCs w:val="24"/>
        </w:rPr>
        <w:t>9</w:t>
      </w:r>
      <w:r w:rsidR="00817062" w:rsidRPr="00543EEA">
        <w:rPr>
          <w:szCs w:val="24"/>
        </w:rPr>
        <w:t xml:space="preserve"> Кодекса профессиональной этики адвоката</w:t>
      </w:r>
      <w:r w:rsidR="00817062">
        <w:rPr>
          <w:szCs w:val="24"/>
        </w:rPr>
        <w:t xml:space="preserve">, </w:t>
      </w:r>
      <w:r w:rsidR="00C50822">
        <w:rPr>
          <w:szCs w:val="24"/>
        </w:rPr>
        <w:t>Порядок</w:t>
      </w:r>
      <w:bookmarkStart w:id="0" w:name="_GoBack"/>
      <w:bookmarkEnd w:id="0"/>
      <w:r w:rsidR="00817062" w:rsidRPr="006F07FD">
        <w:rPr>
          <w:szCs w:val="24"/>
        </w:rPr>
        <w:t xml:space="preserve"> назначения адвокатов в качестве защитников в уголовном судопроизводстве (утв. Решением Совета ФПА РФ от 15.03.2019</w:t>
      </w:r>
      <w:r w:rsidR="00817062">
        <w:rPr>
          <w:szCs w:val="24"/>
        </w:rPr>
        <w:t> </w:t>
      </w:r>
      <w:r w:rsidR="00817062" w:rsidRPr="006F07FD">
        <w:rPr>
          <w:szCs w:val="24"/>
        </w:rPr>
        <w:t>г. №</w:t>
      </w:r>
      <w:r w:rsidR="00817062">
        <w:rPr>
          <w:szCs w:val="24"/>
        </w:rPr>
        <w:t> </w:t>
      </w:r>
      <w:r w:rsidR="00817062" w:rsidRPr="006F07FD">
        <w:rPr>
          <w:szCs w:val="24"/>
        </w:rPr>
        <w:t>4)</w:t>
      </w:r>
      <w:r w:rsidR="00171B6F" w:rsidRPr="00D3231B">
        <w:rPr>
          <w:szCs w:val="24"/>
        </w:rPr>
        <w:t xml:space="preserve">, </w:t>
      </w:r>
      <w:r w:rsidR="00171B6F" w:rsidRPr="004B2C70">
        <w:rPr>
          <w:szCs w:val="24"/>
        </w:rPr>
        <w:t>выразивш</w:t>
      </w:r>
      <w:r w:rsidR="00F13267">
        <w:rPr>
          <w:szCs w:val="24"/>
        </w:rPr>
        <w:t>их</w:t>
      </w:r>
      <w:r w:rsidR="00171B6F" w:rsidRPr="004B2C70">
        <w:rPr>
          <w:szCs w:val="24"/>
        </w:rPr>
        <w:t>ся в том, что</w:t>
      </w:r>
      <w:r w:rsidR="00C50822">
        <w:rPr>
          <w:szCs w:val="24"/>
        </w:rPr>
        <w:t xml:space="preserve"> адвокат</w:t>
      </w:r>
      <w:r w:rsidR="00171B6F">
        <w:rPr>
          <w:szCs w:val="24"/>
        </w:rPr>
        <w:t>:</w:t>
      </w:r>
    </w:p>
    <w:p w:rsidR="00817062" w:rsidRPr="00817062" w:rsidRDefault="00817062" w:rsidP="00817062">
      <w:pPr>
        <w:numPr>
          <w:ilvl w:val="0"/>
          <w:numId w:val="27"/>
        </w:numPr>
        <w:ind w:left="0" w:firstLine="709"/>
        <w:jc w:val="both"/>
        <w:rPr>
          <w:szCs w:val="24"/>
          <w:shd w:val="clear" w:color="auto" w:fill="FFFFFF"/>
        </w:rPr>
      </w:pPr>
      <w:r w:rsidRPr="00817062">
        <w:rPr>
          <w:szCs w:val="24"/>
          <w:shd w:val="clear" w:color="auto" w:fill="FFFFFF"/>
        </w:rPr>
        <w:t xml:space="preserve">нарушил установленный Порядком ФПА и Правилами АПМО порядок назначения адвокатов в качестве защитников в уголовном судопроизводстве, а именно вступил в уголовное дело в отношении </w:t>
      </w:r>
      <w:r w:rsidR="002A6F29">
        <w:rPr>
          <w:szCs w:val="24"/>
          <w:shd w:val="clear" w:color="auto" w:fill="FFFFFF"/>
        </w:rPr>
        <w:t>Л</w:t>
      </w:r>
      <w:r w:rsidR="005C64A1" w:rsidRPr="005C64A1">
        <w:rPr>
          <w:szCs w:val="24"/>
          <w:shd w:val="clear" w:color="auto" w:fill="FFFFFF"/>
        </w:rPr>
        <w:t>.</w:t>
      </w:r>
      <w:r w:rsidR="002A6F29">
        <w:rPr>
          <w:szCs w:val="24"/>
          <w:shd w:val="clear" w:color="auto" w:fill="FFFFFF"/>
        </w:rPr>
        <w:t>С.И.</w:t>
      </w:r>
      <w:r w:rsidRPr="00817062">
        <w:rPr>
          <w:szCs w:val="24"/>
          <w:shd w:val="clear" w:color="auto" w:fill="FFFFFF"/>
        </w:rPr>
        <w:t xml:space="preserve"> в качестве защитника в порядке ст.</w:t>
      </w:r>
      <w:r>
        <w:rPr>
          <w:szCs w:val="24"/>
          <w:shd w:val="clear" w:color="auto" w:fill="FFFFFF"/>
        </w:rPr>
        <w:t> </w:t>
      </w:r>
      <w:r w:rsidRPr="00817062">
        <w:rPr>
          <w:szCs w:val="24"/>
          <w:shd w:val="clear" w:color="auto" w:fill="FFFFFF"/>
        </w:rPr>
        <w:t>51</w:t>
      </w:r>
      <w:r>
        <w:rPr>
          <w:szCs w:val="24"/>
          <w:shd w:val="clear" w:color="auto" w:fill="FFFFFF"/>
        </w:rPr>
        <w:t> </w:t>
      </w:r>
      <w:r w:rsidRPr="00817062">
        <w:rPr>
          <w:szCs w:val="24"/>
          <w:shd w:val="clear" w:color="auto" w:fill="FFFFFF"/>
        </w:rPr>
        <w:t>УПК</w:t>
      </w:r>
      <w:r>
        <w:rPr>
          <w:szCs w:val="24"/>
          <w:shd w:val="clear" w:color="auto" w:fill="FFFFFF"/>
        </w:rPr>
        <w:t> </w:t>
      </w:r>
      <w:r w:rsidRPr="00817062">
        <w:rPr>
          <w:szCs w:val="24"/>
          <w:shd w:val="clear" w:color="auto" w:fill="FFFFFF"/>
        </w:rPr>
        <w:t xml:space="preserve">РФ без получения требования от </w:t>
      </w:r>
      <w:r>
        <w:rPr>
          <w:szCs w:val="24"/>
          <w:shd w:val="clear" w:color="auto" w:fill="FFFFFF"/>
        </w:rPr>
        <w:t>Е</w:t>
      </w:r>
      <w:r w:rsidRPr="00817062">
        <w:rPr>
          <w:szCs w:val="24"/>
          <w:shd w:val="clear" w:color="auto" w:fill="FFFFFF"/>
        </w:rPr>
        <w:t>ЦСЮП</w:t>
      </w:r>
      <w:r>
        <w:rPr>
          <w:szCs w:val="24"/>
          <w:shd w:val="clear" w:color="auto" w:fill="FFFFFF"/>
        </w:rPr>
        <w:t> </w:t>
      </w:r>
      <w:r w:rsidRPr="00817062">
        <w:rPr>
          <w:szCs w:val="24"/>
          <w:shd w:val="clear" w:color="auto" w:fill="FFFFFF"/>
        </w:rPr>
        <w:t>АПМО</w:t>
      </w:r>
      <w:r>
        <w:rPr>
          <w:szCs w:val="24"/>
          <w:shd w:val="clear" w:color="auto" w:fill="FFFFFF"/>
        </w:rPr>
        <w:t>.</w:t>
      </w:r>
    </w:p>
    <w:p w:rsidR="003D1B16" w:rsidRDefault="003D1B16" w:rsidP="00826082">
      <w:pPr>
        <w:jc w:val="both"/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9B" w:rsidRDefault="00382E9B">
      <w:r>
        <w:separator/>
      </w:r>
    </w:p>
  </w:endnote>
  <w:endnote w:type="continuationSeparator" w:id="0">
    <w:p w:rsidR="00382E9B" w:rsidRDefault="00382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9B" w:rsidRDefault="00382E9B">
      <w:r>
        <w:separator/>
      </w:r>
    </w:p>
  </w:footnote>
  <w:footnote w:type="continuationSeparator" w:id="0">
    <w:p w:rsidR="00382E9B" w:rsidRDefault="00382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DC0C5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C64A1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83F75"/>
    <w:multiLevelType w:val="hybridMultilevel"/>
    <w:tmpl w:val="6132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943080"/>
    <w:multiLevelType w:val="hybridMultilevel"/>
    <w:tmpl w:val="D16CB4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83716"/>
    <w:multiLevelType w:val="hybridMultilevel"/>
    <w:tmpl w:val="1AEE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16"/>
  </w:num>
  <w:num w:numId="14">
    <w:abstractNumId w:val="2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5"/>
  </w:num>
  <w:num w:numId="25">
    <w:abstractNumId w:val="6"/>
  </w:num>
  <w:num w:numId="26">
    <w:abstractNumId w:val="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3E5B"/>
    <w:rsid w:val="000A5381"/>
    <w:rsid w:val="000A5CF6"/>
    <w:rsid w:val="000A7386"/>
    <w:rsid w:val="000A78DA"/>
    <w:rsid w:val="000B1EC4"/>
    <w:rsid w:val="000B1F09"/>
    <w:rsid w:val="000B37F0"/>
    <w:rsid w:val="000B401C"/>
    <w:rsid w:val="000B4315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1B6F"/>
    <w:rsid w:val="00172AE7"/>
    <w:rsid w:val="0017313D"/>
    <w:rsid w:val="0017599C"/>
    <w:rsid w:val="00175DAC"/>
    <w:rsid w:val="001762FB"/>
    <w:rsid w:val="00176993"/>
    <w:rsid w:val="0017798A"/>
    <w:rsid w:val="00182C7F"/>
    <w:rsid w:val="00184842"/>
    <w:rsid w:val="00184970"/>
    <w:rsid w:val="00184D1E"/>
    <w:rsid w:val="001874D6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4FD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B1F"/>
    <w:rsid w:val="00297276"/>
    <w:rsid w:val="002A12D5"/>
    <w:rsid w:val="002A1FD1"/>
    <w:rsid w:val="002A2EE8"/>
    <w:rsid w:val="002A3C6C"/>
    <w:rsid w:val="002A43E9"/>
    <w:rsid w:val="002A5344"/>
    <w:rsid w:val="002A6F29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384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0B6"/>
    <w:rsid w:val="0037477E"/>
    <w:rsid w:val="003752F8"/>
    <w:rsid w:val="00377FE1"/>
    <w:rsid w:val="003818D2"/>
    <w:rsid w:val="00381D37"/>
    <w:rsid w:val="00381DBE"/>
    <w:rsid w:val="00382E9B"/>
    <w:rsid w:val="00383880"/>
    <w:rsid w:val="00383CD5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559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74F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76BA3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4A1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D8A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328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93E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17062"/>
    <w:rsid w:val="008216BF"/>
    <w:rsid w:val="00824562"/>
    <w:rsid w:val="0082608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16941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1BB8"/>
    <w:rsid w:val="00952A07"/>
    <w:rsid w:val="00956AA5"/>
    <w:rsid w:val="00962085"/>
    <w:rsid w:val="00962826"/>
    <w:rsid w:val="009637DC"/>
    <w:rsid w:val="00964243"/>
    <w:rsid w:val="009650CA"/>
    <w:rsid w:val="0096531F"/>
    <w:rsid w:val="00965B14"/>
    <w:rsid w:val="00970D9A"/>
    <w:rsid w:val="00972CD4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27D3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29F8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5B25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4EA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1C8A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822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A77E0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4175"/>
    <w:rsid w:val="00DB4A4B"/>
    <w:rsid w:val="00DB6D77"/>
    <w:rsid w:val="00DB7E0A"/>
    <w:rsid w:val="00DC0C55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44CC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4BF2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7729F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1F7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3267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1F2B"/>
    <w:rsid w:val="00F348CC"/>
    <w:rsid w:val="00F35627"/>
    <w:rsid w:val="00F40555"/>
    <w:rsid w:val="00F4159A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0800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93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693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9FCC-6B37-4F58-9B5D-A67BD3F3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2021-10-11T13:04:00Z</cp:lastPrinted>
  <dcterms:created xsi:type="dcterms:W3CDTF">2021-10-11T13:04:00Z</dcterms:created>
  <dcterms:modified xsi:type="dcterms:W3CDTF">2022-03-19T16:47:00Z</dcterms:modified>
</cp:coreProperties>
</file>